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1253" w14:textId="32B2E440" w:rsidR="00075486" w:rsidRPr="0049740F" w:rsidRDefault="00075486">
      <w:pPr>
        <w:rPr>
          <w:color w:val="002060"/>
        </w:rPr>
      </w:pPr>
    </w:p>
    <w:p w14:paraId="64B52223" w14:textId="29A587DE" w:rsidR="00075486" w:rsidRPr="0049740F" w:rsidRDefault="00075486" w:rsidP="0049740F">
      <w:pPr>
        <w:jc w:val="center"/>
        <w:rPr>
          <w:color w:val="002060"/>
          <w:sz w:val="36"/>
          <w:szCs w:val="36"/>
        </w:rPr>
      </w:pPr>
      <w:r w:rsidRPr="0049740F">
        <w:rPr>
          <w:color w:val="002060"/>
          <w:sz w:val="36"/>
          <w:szCs w:val="36"/>
        </w:rPr>
        <w:t xml:space="preserve">Application </w:t>
      </w:r>
      <w:r w:rsidR="008700DB">
        <w:rPr>
          <w:color w:val="002060"/>
          <w:sz w:val="36"/>
          <w:szCs w:val="36"/>
        </w:rPr>
        <w:t>F</w:t>
      </w:r>
      <w:r w:rsidRPr="0049740F">
        <w:rPr>
          <w:color w:val="002060"/>
          <w:sz w:val="36"/>
          <w:szCs w:val="36"/>
        </w:rPr>
        <w:t xml:space="preserve">orm </w:t>
      </w:r>
      <w:r w:rsidR="008700DB">
        <w:rPr>
          <w:color w:val="002060"/>
          <w:sz w:val="36"/>
          <w:szCs w:val="36"/>
        </w:rPr>
        <w:t xml:space="preserve">for </w:t>
      </w:r>
      <w:r w:rsidR="00801CF3">
        <w:rPr>
          <w:color w:val="002060"/>
          <w:sz w:val="36"/>
          <w:szCs w:val="36"/>
        </w:rPr>
        <w:t>Medicine</w:t>
      </w:r>
      <w:r w:rsidR="008700DB">
        <w:rPr>
          <w:color w:val="002060"/>
          <w:sz w:val="36"/>
          <w:szCs w:val="36"/>
        </w:rPr>
        <w:t xml:space="preserve"> Clinical </w:t>
      </w:r>
      <w:r w:rsidR="00801CF3">
        <w:rPr>
          <w:color w:val="002060"/>
          <w:sz w:val="36"/>
          <w:szCs w:val="36"/>
        </w:rPr>
        <w:t xml:space="preserve">Work </w:t>
      </w:r>
      <w:r w:rsidR="008700DB">
        <w:rPr>
          <w:color w:val="002060"/>
          <w:sz w:val="36"/>
          <w:szCs w:val="36"/>
        </w:rPr>
        <w:t xml:space="preserve">Experience Event </w:t>
      </w:r>
      <w:r w:rsidR="00801CF3">
        <w:rPr>
          <w:color w:val="002060"/>
          <w:sz w:val="36"/>
          <w:szCs w:val="36"/>
        </w:rPr>
        <w:t>July</w:t>
      </w:r>
      <w:r w:rsidR="008700DB">
        <w:rPr>
          <w:color w:val="002060"/>
          <w:sz w:val="36"/>
          <w:szCs w:val="36"/>
        </w:rPr>
        <w:t xml:space="preserve"> 2022</w:t>
      </w:r>
    </w:p>
    <w:p w14:paraId="13EB4CE2" w14:textId="7F50878D" w:rsidR="00075486" w:rsidRPr="0049740F" w:rsidRDefault="00075486">
      <w:pPr>
        <w:rPr>
          <w:color w:val="002060"/>
        </w:rPr>
      </w:pPr>
    </w:p>
    <w:tbl>
      <w:tblPr>
        <w:tblStyle w:val="TableGrid"/>
        <w:tblW w:w="9243" w:type="dxa"/>
        <w:tblLayout w:type="fixed"/>
        <w:tblLook w:val="04A0" w:firstRow="1" w:lastRow="0" w:firstColumn="1" w:lastColumn="0" w:noHBand="0" w:noVBand="1"/>
      </w:tblPr>
      <w:tblGrid>
        <w:gridCol w:w="4990"/>
        <w:gridCol w:w="4253"/>
      </w:tblGrid>
      <w:tr w:rsidR="0049740F" w:rsidRPr="0049740F" w14:paraId="2C9B925D" w14:textId="77777777" w:rsidTr="00801CF3">
        <w:tc>
          <w:tcPr>
            <w:tcW w:w="4990" w:type="dxa"/>
          </w:tcPr>
          <w:p w14:paraId="38699132" w14:textId="77777777" w:rsidR="00075486" w:rsidRDefault="00075486">
            <w:pPr>
              <w:rPr>
                <w:color w:val="002060"/>
              </w:rPr>
            </w:pPr>
            <w:r w:rsidRPr="0049740F">
              <w:rPr>
                <w:color w:val="002060"/>
              </w:rPr>
              <w:t>Name</w:t>
            </w:r>
          </w:p>
          <w:p w14:paraId="5A533ABB" w14:textId="262018F1" w:rsidR="0049740F" w:rsidRPr="0049740F" w:rsidRDefault="0049740F">
            <w:pPr>
              <w:rPr>
                <w:color w:val="002060"/>
              </w:rPr>
            </w:pPr>
          </w:p>
        </w:tc>
        <w:tc>
          <w:tcPr>
            <w:tcW w:w="4253" w:type="dxa"/>
          </w:tcPr>
          <w:p w14:paraId="4600ED47" w14:textId="77777777" w:rsidR="00075486" w:rsidRPr="0049740F" w:rsidRDefault="00075486">
            <w:pPr>
              <w:rPr>
                <w:color w:val="002060"/>
              </w:rPr>
            </w:pPr>
          </w:p>
        </w:tc>
      </w:tr>
      <w:tr w:rsidR="0049740F" w:rsidRPr="0049740F" w14:paraId="466DE135" w14:textId="77777777" w:rsidTr="00801CF3">
        <w:tc>
          <w:tcPr>
            <w:tcW w:w="4990" w:type="dxa"/>
          </w:tcPr>
          <w:p w14:paraId="5E0F6473" w14:textId="49106BE3" w:rsidR="00075486" w:rsidRDefault="00801CF3">
            <w:pPr>
              <w:rPr>
                <w:color w:val="002060"/>
              </w:rPr>
            </w:pPr>
            <w:r>
              <w:rPr>
                <w:color w:val="002060"/>
              </w:rPr>
              <w:t>DOB</w:t>
            </w:r>
          </w:p>
          <w:p w14:paraId="674ABDE5" w14:textId="44F3F51E" w:rsidR="0049740F" w:rsidRPr="0049740F" w:rsidRDefault="0049740F">
            <w:pPr>
              <w:rPr>
                <w:color w:val="002060"/>
              </w:rPr>
            </w:pPr>
          </w:p>
        </w:tc>
        <w:tc>
          <w:tcPr>
            <w:tcW w:w="4253" w:type="dxa"/>
          </w:tcPr>
          <w:p w14:paraId="3963D84D" w14:textId="77777777" w:rsidR="00075486" w:rsidRPr="0049740F" w:rsidRDefault="00075486">
            <w:pPr>
              <w:rPr>
                <w:color w:val="002060"/>
              </w:rPr>
            </w:pPr>
          </w:p>
        </w:tc>
      </w:tr>
      <w:tr w:rsidR="0049740F" w:rsidRPr="0049740F" w14:paraId="63F39543" w14:textId="77777777" w:rsidTr="00801CF3">
        <w:tc>
          <w:tcPr>
            <w:tcW w:w="4990" w:type="dxa"/>
          </w:tcPr>
          <w:p w14:paraId="437AB1A2" w14:textId="43ED3460" w:rsidR="00075486" w:rsidRDefault="00075486">
            <w:pPr>
              <w:rPr>
                <w:color w:val="002060"/>
              </w:rPr>
            </w:pPr>
            <w:r w:rsidRPr="0049740F">
              <w:rPr>
                <w:color w:val="002060"/>
              </w:rPr>
              <w:t xml:space="preserve">Home </w:t>
            </w:r>
            <w:r w:rsidR="00801CF3">
              <w:rPr>
                <w:color w:val="002060"/>
              </w:rPr>
              <w:t>A</w:t>
            </w:r>
            <w:r w:rsidRPr="0049740F">
              <w:rPr>
                <w:color w:val="002060"/>
              </w:rPr>
              <w:t>ddress</w:t>
            </w:r>
          </w:p>
          <w:p w14:paraId="006582ED" w14:textId="0F8D86D7" w:rsidR="0049740F" w:rsidRPr="0049740F" w:rsidRDefault="0049740F">
            <w:pPr>
              <w:rPr>
                <w:color w:val="002060"/>
              </w:rPr>
            </w:pPr>
          </w:p>
        </w:tc>
        <w:tc>
          <w:tcPr>
            <w:tcW w:w="4253" w:type="dxa"/>
          </w:tcPr>
          <w:p w14:paraId="1D71ABBC" w14:textId="77777777" w:rsidR="00075486" w:rsidRDefault="00075486">
            <w:pPr>
              <w:rPr>
                <w:color w:val="002060"/>
              </w:rPr>
            </w:pPr>
          </w:p>
          <w:p w14:paraId="28766549" w14:textId="77777777" w:rsidR="0049740F" w:rsidRDefault="0049740F">
            <w:pPr>
              <w:rPr>
                <w:color w:val="002060"/>
              </w:rPr>
            </w:pPr>
          </w:p>
          <w:p w14:paraId="7FB7D2D4" w14:textId="77777777" w:rsidR="0049740F" w:rsidRDefault="0049740F">
            <w:pPr>
              <w:rPr>
                <w:color w:val="002060"/>
              </w:rPr>
            </w:pPr>
          </w:p>
          <w:p w14:paraId="49F4D4AD" w14:textId="77777777" w:rsidR="0049740F" w:rsidRDefault="0049740F">
            <w:pPr>
              <w:rPr>
                <w:color w:val="002060"/>
              </w:rPr>
            </w:pPr>
          </w:p>
          <w:p w14:paraId="515C7B50" w14:textId="4A20088D" w:rsidR="0049740F" w:rsidRPr="0049740F" w:rsidRDefault="0049740F">
            <w:pPr>
              <w:rPr>
                <w:color w:val="002060"/>
              </w:rPr>
            </w:pPr>
          </w:p>
        </w:tc>
      </w:tr>
      <w:tr w:rsidR="0049740F" w:rsidRPr="0049740F" w14:paraId="14DBF5B0" w14:textId="77777777" w:rsidTr="00801CF3">
        <w:tc>
          <w:tcPr>
            <w:tcW w:w="4990" w:type="dxa"/>
          </w:tcPr>
          <w:p w14:paraId="19EFEAC5" w14:textId="687A1AB6" w:rsidR="00075486" w:rsidRDefault="00075486">
            <w:pPr>
              <w:rPr>
                <w:color w:val="002060"/>
              </w:rPr>
            </w:pPr>
            <w:r w:rsidRPr="0049740F">
              <w:rPr>
                <w:color w:val="002060"/>
              </w:rPr>
              <w:t xml:space="preserve">Email </w:t>
            </w:r>
            <w:r w:rsidR="00801CF3">
              <w:rPr>
                <w:color w:val="002060"/>
              </w:rPr>
              <w:t>A</w:t>
            </w:r>
            <w:r w:rsidRPr="0049740F">
              <w:rPr>
                <w:color w:val="002060"/>
              </w:rPr>
              <w:t>ddress</w:t>
            </w:r>
          </w:p>
          <w:p w14:paraId="12B21478" w14:textId="54FD7149" w:rsidR="0049740F" w:rsidRPr="0049740F" w:rsidRDefault="0049740F">
            <w:pPr>
              <w:rPr>
                <w:color w:val="002060"/>
              </w:rPr>
            </w:pPr>
          </w:p>
        </w:tc>
        <w:tc>
          <w:tcPr>
            <w:tcW w:w="4253" w:type="dxa"/>
          </w:tcPr>
          <w:p w14:paraId="54C7ED00" w14:textId="77777777" w:rsidR="00075486" w:rsidRPr="0049740F" w:rsidRDefault="00075486">
            <w:pPr>
              <w:rPr>
                <w:color w:val="002060"/>
              </w:rPr>
            </w:pPr>
          </w:p>
        </w:tc>
      </w:tr>
      <w:tr w:rsidR="0049740F" w:rsidRPr="0049740F" w14:paraId="4CB9D981" w14:textId="77777777" w:rsidTr="00801CF3">
        <w:tc>
          <w:tcPr>
            <w:tcW w:w="4990" w:type="dxa"/>
          </w:tcPr>
          <w:p w14:paraId="5004B1CA" w14:textId="77777777" w:rsidR="00075486" w:rsidRDefault="00075486">
            <w:pPr>
              <w:rPr>
                <w:color w:val="002060"/>
              </w:rPr>
            </w:pPr>
            <w:r w:rsidRPr="0049740F">
              <w:rPr>
                <w:color w:val="002060"/>
              </w:rPr>
              <w:t>Year of study</w:t>
            </w:r>
          </w:p>
          <w:p w14:paraId="556D2EDD" w14:textId="240E349A" w:rsidR="0049740F" w:rsidRPr="0049740F" w:rsidRDefault="0049740F">
            <w:pPr>
              <w:rPr>
                <w:color w:val="002060"/>
              </w:rPr>
            </w:pPr>
          </w:p>
        </w:tc>
        <w:tc>
          <w:tcPr>
            <w:tcW w:w="4253" w:type="dxa"/>
          </w:tcPr>
          <w:p w14:paraId="58ABAA87" w14:textId="77777777" w:rsidR="00075486" w:rsidRPr="0049740F" w:rsidRDefault="00075486">
            <w:pPr>
              <w:rPr>
                <w:color w:val="002060"/>
              </w:rPr>
            </w:pPr>
          </w:p>
        </w:tc>
      </w:tr>
      <w:tr w:rsidR="0049740F" w:rsidRPr="0049740F" w14:paraId="2D63F51D" w14:textId="77777777" w:rsidTr="00801CF3">
        <w:tc>
          <w:tcPr>
            <w:tcW w:w="4990" w:type="dxa"/>
          </w:tcPr>
          <w:p w14:paraId="3B030961" w14:textId="6A12C04D" w:rsidR="00075486" w:rsidRDefault="00801CF3">
            <w:pPr>
              <w:rPr>
                <w:color w:val="002060"/>
              </w:rPr>
            </w:pPr>
            <w:r>
              <w:rPr>
                <w:color w:val="002060"/>
              </w:rPr>
              <w:t>Name of school</w:t>
            </w:r>
          </w:p>
          <w:p w14:paraId="36DE396E" w14:textId="77777777" w:rsidR="0049740F" w:rsidRDefault="0049740F">
            <w:pPr>
              <w:rPr>
                <w:color w:val="002060"/>
              </w:rPr>
            </w:pPr>
          </w:p>
          <w:p w14:paraId="10DA0940" w14:textId="5F2574E9" w:rsidR="0049740F" w:rsidRPr="0049740F" w:rsidRDefault="0049740F">
            <w:pPr>
              <w:rPr>
                <w:color w:val="002060"/>
              </w:rPr>
            </w:pPr>
          </w:p>
        </w:tc>
        <w:tc>
          <w:tcPr>
            <w:tcW w:w="4253" w:type="dxa"/>
          </w:tcPr>
          <w:p w14:paraId="17A1987F" w14:textId="77777777" w:rsidR="00075486" w:rsidRPr="0049740F" w:rsidRDefault="00075486">
            <w:pPr>
              <w:rPr>
                <w:color w:val="002060"/>
              </w:rPr>
            </w:pPr>
          </w:p>
        </w:tc>
      </w:tr>
      <w:tr w:rsidR="0049740F" w:rsidRPr="0049740F" w14:paraId="1E01B5DF" w14:textId="77777777" w:rsidTr="00801CF3">
        <w:tc>
          <w:tcPr>
            <w:tcW w:w="4990" w:type="dxa"/>
          </w:tcPr>
          <w:p w14:paraId="5EB7F63A" w14:textId="14551FED" w:rsidR="00075486" w:rsidRDefault="00801CF3">
            <w:pPr>
              <w:rPr>
                <w:color w:val="002060"/>
              </w:rPr>
            </w:pPr>
            <w:r>
              <w:rPr>
                <w:color w:val="002060"/>
              </w:rPr>
              <w:t>Name of Head of Year</w:t>
            </w:r>
          </w:p>
          <w:p w14:paraId="64A6101F" w14:textId="2D6A3675" w:rsidR="00FA3AE9" w:rsidRPr="0049740F" w:rsidRDefault="00FA3AE9">
            <w:pPr>
              <w:rPr>
                <w:color w:val="002060"/>
              </w:rPr>
            </w:pPr>
          </w:p>
        </w:tc>
        <w:tc>
          <w:tcPr>
            <w:tcW w:w="4253" w:type="dxa"/>
          </w:tcPr>
          <w:p w14:paraId="51C56D5F" w14:textId="77777777" w:rsidR="00075486" w:rsidRPr="0049740F" w:rsidRDefault="00075486">
            <w:pPr>
              <w:rPr>
                <w:color w:val="002060"/>
              </w:rPr>
            </w:pPr>
          </w:p>
        </w:tc>
      </w:tr>
      <w:tr w:rsidR="0049740F" w:rsidRPr="0049740F" w14:paraId="208CF1AD" w14:textId="77777777" w:rsidTr="00801CF3">
        <w:tc>
          <w:tcPr>
            <w:tcW w:w="4990" w:type="dxa"/>
          </w:tcPr>
          <w:p w14:paraId="5F13F2BA" w14:textId="0B16EB80" w:rsidR="00075486" w:rsidRDefault="00801CF3">
            <w:pPr>
              <w:rPr>
                <w:color w:val="002060"/>
              </w:rPr>
            </w:pPr>
            <w:r>
              <w:rPr>
                <w:color w:val="002060"/>
              </w:rPr>
              <w:t>Email address of Head of Year</w:t>
            </w:r>
          </w:p>
          <w:p w14:paraId="158380ED" w14:textId="526DF319" w:rsidR="00FA3AE9" w:rsidRPr="0049740F" w:rsidRDefault="00FA3AE9">
            <w:pPr>
              <w:rPr>
                <w:color w:val="002060"/>
              </w:rPr>
            </w:pPr>
          </w:p>
        </w:tc>
        <w:tc>
          <w:tcPr>
            <w:tcW w:w="4253" w:type="dxa"/>
          </w:tcPr>
          <w:p w14:paraId="70F5CB80" w14:textId="77777777" w:rsidR="00075486" w:rsidRPr="0049740F" w:rsidRDefault="00075486">
            <w:pPr>
              <w:rPr>
                <w:color w:val="002060"/>
              </w:rPr>
            </w:pPr>
          </w:p>
        </w:tc>
      </w:tr>
      <w:tr w:rsidR="0049740F" w:rsidRPr="0049740F" w14:paraId="55809839" w14:textId="77777777" w:rsidTr="00801CF3">
        <w:tc>
          <w:tcPr>
            <w:tcW w:w="4990" w:type="dxa"/>
          </w:tcPr>
          <w:p w14:paraId="1BBFF813" w14:textId="656AEB76" w:rsidR="00075486" w:rsidRPr="0049740F" w:rsidRDefault="00075486" w:rsidP="00075486">
            <w:pPr>
              <w:rPr>
                <w:color w:val="002060"/>
              </w:rPr>
            </w:pPr>
            <w:r w:rsidRPr="0049740F">
              <w:rPr>
                <w:color w:val="002060"/>
              </w:rPr>
              <w:t xml:space="preserve">GCSE results – </w:t>
            </w:r>
            <w:r w:rsidR="00801CF3">
              <w:rPr>
                <w:color w:val="002060"/>
              </w:rPr>
              <w:t>S</w:t>
            </w:r>
            <w:r w:rsidRPr="0049740F">
              <w:rPr>
                <w:color w:val="002060"/>
              </w:rPr>
              <w:t>ubject</w:t>
            </w:r>
            <w:r w:rsidR="00801CF3">
              <w:rPr>
                <w:color w:val="002060"/>
              </w:rPr>
              <w:t xml:space="preserve"> and Grade</w:t>
            </w:r>
          </w:p>
          <w:p w14:paraId="76B3C294" w14:textId="77777777" w:rsidR="00075486" w:rsidRPr="0049740F" w:rsidRDefault="00075486">
            <w:pPr>
              <w:rPr>
                <w:color w:val="002060"/>
              </w:rPr>
            </w:pPr>
          </w:p>
        </w:tc>
        <w:tc>
          <w:tcPr>
            <w:tcW w:w="4253" w:type="dxa"/>
          </w:tcPr>
          <w:p w14:paraId="640A85FB" w14:textId="77777777" w:rsidR="00075486" w:rsidRDefault="00075486">
            <w:pPr>
              <w:rPr>
                <w:color w:val="002060"/>
              </w:rPr>
            </w:pPr>
          </w:p>
          <w:p w14:paraId="09BEEEF8" w14:textId="77777777" w:rsidR="0049740F" w:rsidRDefault="0049740F">
            <w:pPr>
              <w:rPr>
                <w:color w:val="002060"/>
              </w:rPr>
            </w:pPr>
          </w:p>
          <w:p w14:paraId="13E0575C" w14:textId="77777777" w:rsidR="0049740F" w:rsidRDefault="0049740F">
            <w:pPr>
              <w:rPr>
                <w:color w:val="002060"/>
              </w:rPr>
            </w:pPr>
          </w:p>
          <w:p w14:paraId="08505050" w14:textId="77777777" w:rsidR="0049740F" w:rsidRDefault="0049740F">
            <w:pPr>
              <w:rPr>
                <w:color w:val="002060"/>
              </w:rPr>
            </w:pPr>
          </w:p>
          <w:p w14:paraId="21E7A252" w14:textId="77777777" w:rsidR="0049740F" w:rsidRDefault="0049740F">
            <w:pPr>
              <w:rPr>
                <w:color w:val="002060"/>
              </w:rPr>
            </w:pPr>
          </w:p>
          <w:p w14:paraId="2B0B3C87" w14:textId="77777777" w:rsidR="0049740F" w:rsidRDefault="0049740F">
            <w:pPr>
              <w:rPr>
                <w:color w:val="002060"/>
              </w:rPr>
            </w:pPr>
          </w:p>
          <w:p w14:paraId="3894236F" w14:textId="77777777" w:rsidR="0049740F" w:rsidRDefault="0049740F">
            <w:pPr>
              <w:rPr>
                <w:color w:val="002060"/>
              </w:rPr>
            </w:pPr>
          </w:p>
          <w:p w14:paraId="693C9DDA" w14:textId="691DD57E" w:rsidR="0049740F" w:rsidRPr="0049740F" w:rsidRDefault="0049740F">
            <w:pPr>
              <w:rPr>
                <w:color w:val="002060"/>
              </w:rPr>
            </w:pPr>
          </w:p>
        </w:tc>
      </w:tr>
      <w:tr w:rsidR="0049740F" w:rsidRPr="0049740F" w14:paraId="364B7217" w14:textId="77777777" w:rsidTr="00801CF3">
        <w:tc>
          <w:tcPr>
            <w:tcW w:w="4990" w:type="dxa"/>
          </w:tcPr>
          <w:p w14:paraId="3E0A69B3" w14:textId="23D4A206" w:rsidR="00075486" w:rsidRPr="0049740F" w:rsidRDefault="00075486" w:rsidP="00075486">
            <w:pPr>
              <w:rPr>
                <w:color w:val="002060"/>
              </w:rPr>
            </w:pPr>
            <w:r w:rsidRPr="0049740F">
              <w:rPr>
                <w:color w:val="002060"/>
              </w:rPr>
              <w:t>A</w:t>
            </w:r>
            <w:r w:rsidR="00801CF3">
              <w:rPr>
                <w:color w:val="002060"/>
              </w:rPr>
              <w:t xml:space="preserve">-Levels </w:t>
            </w:r>
            <w:r w:rsidRPr="0049740F">
              <w:rPr>
                <w:color w:val="002060"/>
              </w:rPr>
              <w:t>being studied</w:t>
            </w:r>
            <w:r w:rsidR="00801CF3">
              <w:rPr>
                <w:color w:val="002060"/>
              </w:rPr>
              <w:t>/completed</w:t>
            </w:r>
          </w:p>
          <w:p w14:paraId="74DE6BB9" w14:textId="3595E6B6" w:rsidR="00075486" w:rsidRDefault="00075486" w:rsidP="00075486">
            <w:pPr>
              <w:rPr>
                <w:color w:val="002060"/>
              </w:rPr>
            </w:pPr>
          </w:p>
          <w:p w14:paraId="52C0A26B" w14:textId="4323B598" w:rsidR="00421354" w:rsidRDefault="00421354" w:rsidP="00075486">
            <w:pPr>
              <w:rPr>
                <w:color w:val="002060"/>
              </w:rPr>
            </w:pPr>
          </w:p>
          <w:p w14:paraId="4BFA5013" w14:textId="77777777" w:rsidR="00421354" w:rsidRDefault="00421354" w:rsidP="00075486">
            <w:pPr>
              <w:rPr>
                <w:color w:val="002060"/>
              </w:rPr>
            </w:pPr>
          </w:p>
          <w:p w14:paraId="51D93C10" w14:textId="77777777" w:rsidR="00FA3AE9" w:rsidRDefault="00FA3AE9" w:rsidP="00075486">
            <w:pPr>
              <w:rPr>
                <w:color w:val="002060"/>
              </w:rPr>
            </w:pPr>
          </w:p>
          <w:p w14:paraId="0CCF605E" w14:textId="13D79E1B" w:rsidR="00FA3AE9" w:rsidRPr="0049740F" w:rsidRDefault="00FA3AE9" w:rsidP="00075486">
            <w:pPr>
              <w:rPr>
                <w:color w:val="002060"/>
              </w:rPr>
            </w:pPr>
          </w:p>
        </w:tc>
        <w:tc>
          <w:tcPr>
            <w:tcW w:w="4253" w:type="dxa"/>
          </w:tcPr>
          <w:p w14:paraId="0AB0A8E1" w14:textId="77777777" w:rsidR="00075486" w:rsidRPr="0049740F" w:rsidRDefault="00075486">
            <w:pPr>
              <w:rPr>
                <w:color w:val="002060"/>
              </w:rPr>
            </w:pPr>
          </w:p>
        </w:tc>
      </w:tr>
      <w:tr w:rsidR="0049740F" w:rsidRPr="0049740F" w14:paraId="0C2BD3F3" w14:textId="77777777" w:rsidTr="00801CF3">
        <w:tc>
          <w:tcPr>
            <w:tcW w:w="4990" w:type="dxa"/>
          </w:tcPr>
          <w:p w14:paraId="75A7A878" w14:textId="105D8D63" w:rsidR="00075486" w:rsidRPr="0049740F" w:rsidRDefault="00801CF3" w:rsidP="00075486">
            <w:pPr>
              <w:rPr>
                <w:color w:val="002060"/>
              </w:rPr>
            </w:pPr>
            <w:r>
              <w:rPr>
                <w:color w:val="002060"/>
              </w:rPr>
              <w:t>Are you applying to a ‘Medicine’ degree in October?</w:t>
            </w:r>
          </w:p>
        </w:tc>
        <w:tc>
          <w:tcPr>
            <w:tcW w:w="4253" w:type="dxa"/>
          </w:tcPr>
          <w:p w14:paraId="2E20ACBA" w14:textId="77777777" w:rsidR="00075486" w:rsidRDefault="00801CF3">
            <w:pPr>
              <w:rPr>
                <w:color w:val="002060"/>
              </w:rPr>
            </w:pPr>
            <w:r>
              <w:rPr>
                <w:color w:val="002060"/>
              </w:rPr>
              <w:t>Yes</w:t>
            </w:r>
          </w:p>
          <w:p w14:paraId="4CF2F8B7" w14:textId="77777777" w:rsidR="00801CF3" w:rsidRDefault="00801CF3">
            <w:pPr>
              <w:rPr>
                <w:color w:val="002060"/>
              </w:rPr>
            </w:pPr>
            <w:r>
              <w:rPr>
                <w:color w:val="002060"/>
              </w:rPr>
              <w:t>No</w:t>
            </w:r>
          </w:p>
          <w:p w14:paraId="5939F8D5" w14:textId="77777777" w:rsidR="00801CF3" w:rsidRDefault="00801CF3">
            <w:pPr>
              <w:rPr>
                <w:color w:val="002060"/>
              </w:rPr>
            </w:pPr>
            <w:r>
              <w:rPr>
                <w:color w:val="002060"/>
              </w:rPr>
              <w:t>Undecided</w:t>
            </w:r>
          </w:p>
          <w:p w14:paraId="3BF6F543" w14:textId="2B182B18" w:rsidR="00801CF3" w:rsidRPr="0049740F" w:rsidRDefault="00801CF3">
            <w:pPr>
              <w:rPr>
                <w:color w:val="002060"/>
              </w:rPr>
            </w:pPr>
          </w:p>
        </w:tc>
      </w:tr>
      <w:tr w:rsidR="0049740F" w:rsidRPr="0049740F" w14:paraId="69213028" w14:textId="77777777" w:rsidTr="00801CF3">
        <w:tc>
          <w:tcPr>
            <w:tcW w:w="4990" w:type="dxa"/>
          </w:tcPr>
          <w:p w14:paraId="4453A03C" w14:textId="77777777" w:rsidR="00801CF3" w:rsidRDefault="009E0356" w:rsidP="009E0356">
            <w:pPr>
              <w:rPr>
                <w:color w:val="002060"/>
              </w:rPr>
            </w:pPr>
            <w:r>
              <w:rPr>
                <w:color w:val="002060"/>
              </w:rPr>
              <w:t>H</w:t>
            </w:r>
            <w:r w:rsidRPr="009E0356">
              <w:rPr>
                <w:color w:val="002060"/>
              </w:rPr>
              <w:t xml:space="preserve">ead of </w:t>
            </w:r>
            <w:r w:rsidR="00801CF3">
              <w:rPr>
                <w:color w:val="002060"/>
              </w:rPr>
              <w:t>Y</w:t>
            </w:r>
            <w:r w:rsidR="007A5C06">
              <w:rPr>
                <w:color w:val="002060"/>
              </w:rPr>
              <w:t xml:space="preserve">ear </w:t>
            </w:r>
            <w:r w:rsidR="00801CF3">
              <w:rPr>
                <w:color w:val="002060"/>
              </w:rPr>
              <w:t>OR</w:t>
            </w:r>
            <w:r w:rsidRPr="009E0356">
              <w:rPr>
                <w:color w:val="002060"/>
              </w:rPr>
              <w:t xml:space="preserve"> </w:t>
            </w:r>
            <w:r w:rsidR="00801CF3">
              <w:rPr>
                <w:color w:val="002060"/>
              </w:rPr>
              <w:t>F</w:t>
            </w:r>
            <w:r w:rsidRPr="009E0356">
              <w:rPr>
                <w:color w:val="002060"/>
              </w:rPr>
              <w:t xml:space="preserve">orm </w:t>
            </w:r>
            <w:r w:rsidR="00801CF3">
              <w:rPr>
                <w:color w:val="002060"/>
              </w:rPr>
              <w:t>T</w:t>
            </w:r>
            <w:r w:rsidRPr="009E0356">
              <w:rPr>
                <w:color w:val="002060"/>
              </w:rPr>
              <w:t>eache</w:t>
            </w:r>
            <w:r>
              <w:rPr>
                <w:color w:val="002060"/>
              </w:rPr>
              <w:t>r</w:t>
            </w:r>
            <w:r w:rsidR="00801CF3">
              <w:rPr>
                <w:color w:val="002060"/>
              </w:rPr>
              <w:t>:</w:t>
            </w:r>
          </w:p>
          <w:p w14:paraId="43A41668" w14:textId="77777777" w:rsidR="00801CF3" w:rsidRPr="00801CF3" w:rsidRDefault="00801CF3" w:rsidP="00801CF3">
            <w:pPr>
              <w:pStyle w:val="ListParagraph"/>
              <w:numPr>
                <w:ilvl w:val="0"/>
                <w:numId w:val="4"/>
              </w:numPr>
              <w:rPr>
                <w:color w:val="002060"/>
              </w:rPr>
            </w:pPr>
            <w:r w:rsidRPr="00801CF3">
              <w:rPr>
                <w:color w:val="002060"/>
              </w:rPr>
              <w:lastRenderedPageBreak/>
              <w:t>Name</w:t>
            </w:r>
          </w:p>
          <w:p w14:paraId="0B59638A" w14:textId="77777777" w:rsidR="00801CF3" w:rsidRPr="00801CF3" w:rsidRDefault="00801CF3" w:rsidP="00801CF3">
            <w:pPr>
              <w:pStyle w:val="ListParagraph"/>
              <w:numPr>
                <w:ilvl w:val="0"/>
                <w:numId w:val="4"/>
              </w:numPr>
              <w:rPr>
                <w:color w:val="002060"/>
              </w:rPr>
            </w:pPr>
            <w:r w:rsidRPr="00801CF3">
              <w:rPr>
                <w:color w:val="002060"/>
              </w:rPr>
              <w:t>Signature</w:t>
            </w:r>
            <w:r w:rsidR="009E0356" w:rsidRPr="00801CF3">
              <w:rPr>
                <w:color w:val="002060"/>
              </w:rPr>
              <w:t xml:space="preserve"> </w:t>
            </w:r>
          </w:p>
          <w:p w14:paraId="03EFB41E" w14:textId="77777777" w:rsidR="00801CF3" w:rsidRDefault="00801CF3" w:rsidP="009E0356">
            <w:pPr>
              <w:pStyle w:val="ListParagraph"/>
              <w:numPr>
                <w:ilvl w:val="0"/>
                <w:numId w:val="4"/>
              </w:numPr>
              <w:rPr>
                <w:color w:val="002060"/>
              </w:rPr>
            </w:pPr>
            <w:r w:rsidRPr="00801CF3">
              <w:rPr>
                <w:color w:val="002060"/>
              </w:rPr>
              <w:t>P</w:t>
            </w:r>
            <w:r w:rsidR="009E0356" w:rsidRPr="00801CF3">
              <w:rPr>
                <w:color w:val="002060"/>
              </w:rPr>
              <w:t>osition at school</w:t>
            </w:r>
          </w:p>
          <w:p w14:paraId="5738A882" w14:textId="3B749E75" w:rsidR="00801CF3" w:rsidRPr="00801CF3" w:rsidRDefault="00801CF3" w:rsidP="00275DFE">
            <w:pPr>
              <w:pStyle w:val="ListParagraph"/>
              <w:rPr>
                <w:color w:val="002060"/>
              </w:rPr>
            </w:pPr>
          </w:p>
        </w:tc>
        <w:tc>
          <w:tcPr>
            <w:tcW w:w="4253" w:type="dxa"/>
          </w:tcPr>
          <w:p w14:paraId="3E7CB862" w14:textId="5CCFAD52" w:rsidR="009E0356" w:rsidRPr="00801CF3" w:rsidRDefault="009E0356" w:rsidP="00801CF3">
            <w:pPr>
              <w:pStyle w:val="ListParagraph"/>
              <w:rPr>
                <w:color w:val="002060"/>
              </w:rPr>
            </w:pPr>
          </w:p>
          <w:p w14:paraId="33A557AC" w14:textId="5BDCBE48" w:rsidR="009E0356" w:rsidRPr="0049740F" w:rsidRDefault="009E0356">
            <w:pPr>
              <w:rPr>
                <w:color w:val="002060"/>
              </w:rPr>
            </w:pPr>
          </w:p>
        </w:tc>
      </w:tr>
      <w:tr w:rsidR="0049740F" w:rsidRPr="0049740F" w14:paraId="7CC9A1FD" w14:textId="77777777" w:rsidTr="00801CF3">
        <w:tc>
          <w:tcPr>
            <w:tcW w:w="4990" w:type="dxa"/>
          </w:tcPr>
          <w:p w14:paraId="429120AB" w14:textId="77777777" w:rsidR="00801CF3" w:rsidRDefault="00A66AC9" w:rsidP="00A66AC9">
            <w:pPr>
              <w:rPr>
                <w:color w:val="002060"/>
              </w:rPr>
            </w:pPr>
            <w:r w:rsidRPr="0049740F">
              <w:rPr>
                <w:color w:val="002060"/>
              </w:rPr>
              <w:lastRenderedPageBreak/>
              <w:t>Parent/</w:t>
            </w:r>
            <w:r w:rsidR="00801CF3">
              <w:rPr>
                <w:color w:val="002060"/>
              </w:rPr>
              <w:t>G</w:t>
            </w:r>
            <w:r w:rsidRPr="0049740F">
              <w:rPr>
                <w:color w:val="002060"/>
              </w:rPr>
              <w:t xml:space="preserve">uardian consent for student to attend </w:t>
            </w:r>
            <w:r w:rsidR="008700DB">
              <w:rPr>
                <w:color w:val="002060"/>
              </w:rPr>
              <w:t>event</w:t>
            </w:r>
            <w:r w:rsidR="00801CF3">
              <w:rPr>
                <w:color w:val="002060"/>
              </w:rPr>
              <w:t>:</w:t>
            </w:r>
          </w:p>
          <w:p w14:paraId="02727E86" w14:textId="52C4C8B4" w:rsidR="00A66AC9" w:rsidRPr="00801CF3" w:rsidRDefault="00801CF3" w:rsidP="00801CF3">
            <w:pPr>
              <w:pStyle w:val="ListParagraph"/>
              <w:numPr>
                <w:ilvl w:val="0"/>
                <w:numId w:val="5"/>
              </w:numPr>
              <w:rPr>
                <w:color w:val="002060"/>
              </w:rPr>
            </w:pPr>
            <w:r w:rsidRPr="00801CF3">
              <w:rPr>
                <w:color w:val="002060"/>
              </w:rPr>
              <w:t>Name</w:t>
            </w:r>
          </w:p>
          <w:p w14:paraId="625474A2" w14:textId="090A8168" w:rsidR="00801CF3" w:rsidRPr="00801CF3" w:rsidRDefault="00801CF3" w:rsidP="00801CF3">
            <w:pPr>
              <w:pStyle w:val="ListParagraph"/>
              <w:numPr>
                <w:ilvl w:val="0"/>
                <w:numId w:val="5"/>
              </w:numPr>
              <w:rPr>
                <w:color w:val="002060"/>
              </w:rPr>
            </w:pPr>
            <w:r w:rsidRPr="00801CF3">
              <w:rPr>
                <w:color w:val="002060"/>
              </w:rPr>
              <w:t>Signature</w:t>
            </w:r>
          </w:p>
          <w:p w14:paraId="7313201C" w14:textId="41161C53" w:rsidR="00801CF3" w:rsidRPr="00801CF3" w:rsidRDefault="00801CF3" w:rsidP="00801CF3">
            <w:pPr>
              <w:pStyle w:val="ListParagraph"/>
              <w:numPr>
                <w:ilvl w:val="0"/>
                <w:numId w:val="5"/>
              </w:numPr>
              <w:rPr>
                <w:color w:val="002060"/>
              </w:rPr>
            </w:pPr>
            <w:r w:rsidRPr="00801CF3">
              <w:rPr>
                <w:color w:val="002060"/>
              </w:rPr>
              <w:t>Date</w:t>
            </w:r>
          </w:p>
          <w:p w14:paraId="59128B0E" w14:textId="77777777" w:rsidR="00A66AC9" w:rsidRPr="0049740F" w:rsidRDefault="00A66AC9" w:rsidP="00A66AC9">
            <w:pPr>
              <w:rPr>
                <w:color w:val="002060"/>
              </w:rPr>
            </w:pPr>
          </w:p>
        </w:tc>
        <w:tc>
          <w:tcPr>
            <w:tcW w:w="4253" w:type="dxa"/>
          </w:tcPr>
          <w:p w14:paraId="376D7260" w14:textId="77777777" w:rsidR="00A66AC9" w:rsidRPr="0049740F" w:rsidRDefault="00A66AC9">
            <w:pPr>
              <w:rPr>
                <w:color w:val="002060"/>
              </w:rPr>
            </w:pPr>
          </w:p>
        </w:tc>
      </w:tr>
      <w:tr w:rsidR="00801CF3" w:rsidRPr="0049740F" w14:paraId="77239F7A" w14:textId="77777777" w:rsidTr="00801CF3">
        <w:tc>
          <w:tcPr>
            <w:tcW w:w="4990" w:type="dxa"/>
          </w:tcPr>
          <w:p w14:paraId="0EE1B85B" w14:textId="4A0F20EA" w:rsidR="00801CF3" w:rsidRPr="0049740F" w:rsidRDefault="00801CF3" w:rsidP="00A66AC9">
            <w:pPr>
              <w:rPr>
                <w:color w:val="002060"/>
              </w:rPr>
            </w:pPr>
            <w:r>
              <w:rPr>
                <w:color w:val="002060"/>
              </w:rPr>
              <w:t>Parent/guardian Contact Number</w:t>
            </w:r>
          </w:p>
        </w:tc>
        <w:tc>
          <w:tcPr>
            <w:tcW w:w="4253" w:type="dxa"/>
          </w:tcPr>
          <w:p w14:paraId="39ED3C22" w14:textId="77777777" w:rsidR="00801CF3" w:rsidRDefault="00801CF3">
            <w:pPr>
              <w:rPr>
                <w:color w:val="002060"/>
              </w:rPr>
            </w:pPr>
          </w:p>
          <w:p w14:paraId="046A253F" w14:textId="0FA4A226" w:rsidR="00801CF3" w:rsidRPr="0049740F" w:rsidRDefault="00801CF3">
            <w:pPr>
              <w:rPr>
                <w:color w:val="002060"/>
              </w:rPr>
            </w:pPr>
          </w:p>
        </w:tc>
      </w:tr>
    </w:tbl>
    <w:p w14:paraId="7FC13797" w14:textId="5D28C442" w:rsidR="00A66AC9" w:rsidRDefault="00A66AC9">
      <w:pPr>
        <w:rPr>
          <w:color w:val="002060"/>
        </w:rPr>
      </w:pPr>
    </w:p>
    <w:p w14:paraId="7FFE04FE" w14:textId="4AFDCE5F" w:rsidR="00801CF3" w:rsidRPr="00801CF3" w:rsidRDefault="00801CF3">
      <w:pPr>
        <w:rPr>
          <w:b/>
          <w:i/>
          <w:color w:val="0070C0"/>
        </w:rPr>
      </w:pPr>
      <w:r w:rsidRPr="00801CF3">
        <w:rPr>
          <w:b/>
          <w:i/>
          <w:color w:val="0070C0"/>
          <w:sz w:val="20"/>
        </w:rPr>
        <w:t xml:space="preserve">Please note that if you receive a place and can no longer attend, you need to contact </w:t>
      </w:r>
      <w:r w:rsidR="00845E0E">
        <w:rPr>
          <w:b/>
          <w:i/>
          <w:color w:val="0070C0"/>
          <w:sz w:val="20"/>
        </w:rPr>
        <w:t xml:space="preserve">us via the email address below </w:t>
      </w:r>
      <w:r w:rsidRPr="00801CF3">
        <w:rPr>
          <w:b/>
          <w:i/>
          <w:color w:val="0070C0"/>
          <w:sz w:val="20"/>
        </w:rPr>
        <w:t xml:space="preserve">to </w:t>
      </w:r>
      <w:r w:rsidR="00845E0E">
        <w:rPr>
          <w:b/>
          <w:i/>
          <w:color w:val="0070C0"/>
          <w:sz w:val="20"/>
        </w:rPr>
        <w:t>cancel your place</w:t>
      </w:r>
      <w:r w:rsidRPr="00801CF3">
        <w:rPr>
          <w:b/>
          <w:i/>
          <w:color w:val="0070C0"/>
          <w:sz w:val="20"/>
        </w:rPr>
        <w:t xml:space="preserve">. If you receive a place and DO NOT ATTEND without </w:t>
      </w:r>
      <w:r w:rsidR="00845E0E">
        <w:rPr>
          <w:b/>
          <w:i/>
          <w:color w:val="0070C0"/>
          <w:sz w:val="20"/>
        </w:rPr>
        <w:t>cancelling your place</w:t>
      </w:r>
      <w:r w:rsidRPr="00801CF3">
        <w:rPr>
          <w:b/>
          <w:i/>
          <w:color w:val="0070C0"/>
          <w:sz w:val="20"/>
        </w:rPr>
        <w:t xml:space="preserve">, you will no longer be prioritised for future events. </w:t>
      </w:r>
    </w:p>
    <w:p w14:paraId="16179B22" w14:textId="77777777" w:rsidR="00801CF3" w:rsidRPr="0049740F" w:rsidRDefault="00801CF3">
      <w:pPr>
        <w:rPr>
          <w:color w:val="002060"/>
        </w:rPr>
      </w:pPr>
    </w:p>
    <w:p w14:paraId="70A4DA74" w14:textId="594AB0BD" w:rsidR="0049740F" w:rsidRPr="0049740F" w:rsidRDefault="00A66AC9" w:rsidP="0049740F">
      <w:pPr>
        <w:rPr>
          <w:color w:val="002060"/>
        </w:rPr>
      </w:pPr>
      <w:r w:rsidRPr="0049740F">
        <w:rPr>
          <w:color w:val="002060"/>
        </w:rPr>
        <w:t xml:space="preserve">If the demand for </w:t>
      </w:r>
      <w:r w:rsidR="008700DB">
        <w:rPr>
          <w:color w:val="002060"/>
        </w:rPr>
        <w:t xml:space="preserve">places </w:t>
      </w:r>
      <w:r w:rsidRPr="0049740F">
        <w:rPr>
          <w:color w:val="002060"/>
        </w:rPr>
        <w:t xml:space="preserve">is higher than anticipated, Lincolnshire Training Hub will prioritise </w:t>
      </w:r>
      <w:r w:rsidR="008700DB">
        <w:rPr>
          <w:color w:val="002060"/>
        </w:rPr>
        <w:t>students</w:t>
      </w:r>
      <w:r w:rsidRPr="0049740F">
        <w:rPr>
          <w:color w:val="002060"/>
        </w:rPr>
        <w:t xml:space="preserve"> according to the eligibility status for Widening Participation Programmes.  The following questions are optional, but if answered, we will use your responses to give extra weight to your application if needed. </w:t>
      </w:r>
    </w:p>
    <w:p w14:paraId="446CC194" w14:textId="77777777" w:rsidR="0049740F" w:rsidRPr="0049740F" w:rsidRDefault="0049740F" w:rsidP="0049740F">
      <w:pPr>
        <w:rPr>
          <w:color w:val="002060"/>
        </w:rPr>
      </w:pPr>
    </w:p>
    <w:p w14:paraId="362A5A0A" w14:textId="7F5D96BD" w:rsidR="0049740F" w:rsidRPr="00421354" w:rsidRDefault="0049740F" w:rsidP="0049740F">
      <w:pPr>
        <w:rPr>
          <w:color w:val="002060"/>
          <w:sz w:val="28"/>
          <w:szCs w:val="28"/>
        </w:rPr>
      </w:pPr>
      <w:r w:rsidRPr="00421354">
        <w:rPr>
          <w:color w:val="002060"/>
          <w:sz w:val="28"/>
          <w:szCs w:val="28"/>
        </w:rPr>
        <w:t xml:space="preserve">Optional scoring questions: </w:t>
      </w:r>
    </w:p>
    <w:p w14:paraId="03E22AB8" w14:textId="0FE4501D" w:rsidR="00A66AC9" w:rsidRPr="0049740F" w:rsidRDefault="00A66AC9">
      <w:pPr>
        <w:rPr>
          <w:color w:val="002060"/>
        </w:rPr>
      </w:pPr>
    </w:p>
    <w:tbl>
      <w:tblPr>
        <w:tblStyle w:val="TableGrid"/>
        <w:tblW w:w="0" w:type="auto"/>
        <w:tblLook w:val="04A0" w:firstRow="1" w:lastRow="0" w:firstColumn="1" w:lastColumn="0" w:noHBand="0" w:noVBand="1"/>
      </w:tblPr>
      <w:tblGrid>
        <w:gridCol w:w="4505"/>
        <w:gridCol w:w="4505"/>
      </w:tblGrid>
      <w:tr w:rsidR="0049740F" w:rsidRPr="0049740F" w14:paraId="264B798E" w14:textId="77777777" w:rsidTr="0049740F">
        <w:tc>
          <w:tcPr>
            <w:tcW w:w="4505" w:type="dxa"/>
          </w:tcPr>
          <w:p w14:paraId="6BCBB2DD" w14:textId="310F2696" w:rsidR="0049740F" w:rsidRPr="0049740F" w:rsidRDefault="0049740F">
            <w:pPr>
              <w:rPr>
                <w:color w:val="002060"/>
              </w:rPr>
            </w:pPr>
            <w:r w:rsidRPr="0049740F">
              <w:rPr>
                <w:color w:val="002060"/>
              </w:rPr>
              <w:t xml:space="preserve">Are you in, or been in local authority care?  </w:t>
            </w:r>
          </w:p>
        </w:tc>
        <w:tc>
          <w:tcPr>
            <w:tcW w:w="4505" w:type="dxa"/>
          </w:tcPr>
          <w:p w14:paraId="0099C5F2" w14:textId="7430732C" w:rsidR="0049740F" w:rsidRPr="0049740F" w:rsidRDefault="0049740F">
            <w:pPr>
              <w:rPr>
                <w:color w:val="002060"/>
              </w:rPr>
            </w:pPr>
            <w:r w:rsidRPr="0049740F">
              <w:rPr>
                <w:color w:val="002060"/>
              </w:rPr>
              <w:t>Yes/No/ Prefer to not answer</w:t>
            </w:r>
          </w:p>
        </w:tc>
      </w:tr>
      <w:tr w:rsidR="00FA3AE9" w:rsidRPr="0049740F" w14:paraId="27543998" w14:textId="77777777" w:rsidTr="0049740F">
        <w:tc>
          <w:tcPr>
            <w:tcW w:w="4505" w:type="dxa"/>
          </w:tcPr>
          <w:p w14:paraId="38830F9C" w14:textId="01B5AA3E" w:rsidR="00FA3AE9" w:rsidRPr="0049740F" w:rsidRDefault="00FA3AE9" w:rsidP="00FA3AE9">
            <w:pPr>
              <w:rPr>
                <w:color w:val="002060"/>
              </w:rPr>
            </w:pPr>
            <w:r w:rsidRPr="0049740F">
              <w:rPr>
                <w:color w:val="002060"/>
              </w:rPr>
              <w:t xml:space="preserve">Are you studying in a Lincolnshire State school?  </w:t>
            </w:r>
          </w:p>
        </w:tc>
        <w:tc>
          <w:tcPr>
            <w:tcW w:w="4505" w:type="dxa"/>
          </w:tcPr>
          <w:p w14:paraId="16FA9C8B" w14:textId="7761751C" w:rsidR="00FA3AE9" w:rsidRPr="0049740F" w:rsidRDefault="00FA3AE9" w:rsidP="00FA3AE9">
            <w:pPr>
              <w:rPr>
                <w:color w:val="002060"/>
              </w:rPr>
            </w:pPr>
            <w:r w:rsidRPr="0049740F">
              <w:rPr>
                <w:color w:val="002060"/>
              </w:rPr>
              <w:t>Yes/No/ Prefer to not answer</w:t>
            </w:r>
          </w:p>
        </w:tc>
      </w:tr>
      <w:tr w:rsidR="00FA3AE9" w:rsidRPr="0049740F" w14:paraId="257F24EB" w14:textId="77777777" w:rsidTr="0049740F">
        <w:tc>
          <w:tcPr>
            <w:tcW w:w="4505" w:type="dxa"/>
          </w:tcPr>
          <w:p w14:paraId="77872B2F" w14:textId="7F177870" w:rsidR="00FA3AE9" w:rsidRPr="0049740F" w:rsidRDefault="00FA3AE9" w:rsidP="00FA3AE9">
            <w:pPr>
              <w:rPr>
                <w:color w:val="002060"/>
              </w:rPr>
            </w:pPr>
            <w:r w:rsidRPr="0049740F">
              <w:rPr>
                <w:color w:val="002060"/>
              </w:rPr>
              <w:t xml:space="preserve">Do you receive or are you eligible for Free School Meals?  </w:t>
            </w:r>
          </w:p>
        </w:tc>
        <w:tc>
          <w:tcPr>
            <w:tcW w:w="4505" w:type="dxa"/>
          </w:tcPr>
          <w:p w14:paraId="1790B512" w14:textId="4A5222EA" w:rsidR="00FA3AE9" w:rsidRPr="0049740F" w:rsidRDefault="00FA3AE9" w:rsidP="00FA3AE9">
            <w:pPr>
              <w:rPr>
                <w:color w:val="002060"/>
              </w:rPr>
            </w:pPr>
            <w:r w:rsidRPr="0049740F">
              <w:rPr>
                <w:color w:val="002060"/>
              </w:rPr>
              <w:t>Yes/No/ Prefer to not answer</w:t>
            </w:r>
          </w:p>
        </w:tc>
      </w:tr>
      <w:tr w:rsidR="00FA3AE9" w:rsidRPr="0049740F" w14:paraId="1CAF9BB5" w14:textId="77777777" w:rsidTr="0049740F">
        <w:tc>
          <w:tcPr>
            <w:tcW w:w="4505" w:type="dxa"/>
          </w:tcPr>
          <w:p w14:paraId="07922595" w14:textId="4C8AF9DB" w:rsidR="00FA3AE9" w:rsidRPr="0049740F" w:rsidRDefault="00FA3AE9" w:rsidP="00FA3AE9">
            <w:pPr>
              <w:rPr>
                <w:color w:val="002060"/>
              </w:rPr>
            </w:pPr>
            <w:r w:rsidRPr="0049740F">
              <w:rPr>
                <w:color w:val="002060"/>
              </w:rPr>
              <w:t>Are you a young carer?</w:t>
            </w:r>
          </w:p>
        </w:tc>
        <w:tc>
          <w:tcPr>
            <w:tcW w:w="4505" w:type="dxa"/>
          </w:tcPr>
          <w:p w14:paraId="0CB87D67" w14:textId="6C54A2C5" w:rsidR="00FA3AE9" w:rsidRPr="0049740F" w:rsidRDefault="00FA3AE9" w:rsidP="00FA3AE9">
            <w:pPr>
              <w:rPr>
                <w:color w:val="002060"/>
              </w:rPr>
            </w:pPr>
            <w:r w:rsidRPr="0049740F">
              <w:rPr>
                <w:color w:val="002060"/>
              </w:rPr>
              <w:t>Yes/No/ Prefer to not answer</w:t>
            </w:r>
          </w:p>
        </w:tc>
      </w:tr>
      <w:tr w:rsidR="00FA3AE9" w:rsidRPr="0049740F" w14:paraId="54B8670F" w14:textId="77777777" w:rsidTr="0049740F">
        <w:tc>
          <w:tcPr>
            <w:tcW w:w="4505" w:type="dxa"/>
          </w:tcPr>
          <w:p w14:paraId="08A95ECA" w14:textId="41558AA9" w:rsidR="00FA3AE9" w:rsidRPr="0049740F" w:rsidRDefault="00FA3AE9" w:rsidP="00FA3AE9">
            <w:pPr>
              <w:rPr>
                <w:color w:val="002060"/>
              </w:rPr>
            </w:pPr>
            <w:r w:rsidRPr="0049740F">
              <w:rPr>
                <w:color w:val="002060"/>
              </w:rPr>
              <w:t>Are you from a family where both parents do not have a university degree from the UK or abroad?</w:t>
            </w:r>
          </w:p>
        </w:tc>
        <w:tc>
          <w:tcPr>
            <w:tcW w:w="4505" w:type="dxa"/>
          </w:tcPr>
          <w:p w14:paraId="64A623CD" w14:textId="389F8F1F" w:rsidR="00FA3AE9" w:rsidRPr="0049740F" w:rsidRDefault="00FA3AE9" w:rsidP="00FA3AE9">
            <w:pPr>
              <w:rPr>
                <w:color w:val="002060"/>
              </w:rPr>
            </w:pPr>
            <w:r w:rsidRPr="0049740F">
              <w:rPr>
                <w:color w:val="002060"/>
              </w:rPr>
              <w:t>Yes/No/ Prefer to not answer</w:t>
            </w:r>
          </w:p>
        </w:tc>
      </w:tr>
      <w:tr w:rsidR="00FA3AE9" w:rsidRPr="0049740F" w14:paraId="0BF15417" w14:textId="77777777" w:rsidTr="0049740F">
        <w:tc>
          <w:tcPr>
            <w:tcW w:w="4505" w:type="dxa"/>
          </w:tcPr>
          <w:p w14:paraId="28ACBD7A" w14:textId="598E1F16" w:rsidR="00FA3AE9" w:rsidRPr="0049740F" w:rsidRDefault="00FA3AE9" w:rsidP="00FA3AE9">
            <w:pPr>
              <w:rPr>
                <w:color w:val="002060"/>
              </w:rPr>
            </w:pPr>
            <w:r w:rsidRPr="0049740F">
              <w:rPr>
                <w:color w:val="002060"/>
              </w:rPr>
              <w:t>Are you estranged from both parents or guardians and/or and asylum seeker or refugee?</w:t>
            </w:r>
          </w:p>
        </w:tc>
        <w:tc>
          <w:tcPr>
            <w:tcW w:w="4505" w:type="dxa"/>
          </w:tcPr>
          <w:p w14:paraId="05EDB97B" w14:textId="734F9F2C" w:rsidR="00FA3AE9" w:rsidRPr="0049740F" w:rsidRDefault="00FA3AE9" w:rsidP="00FA3AE9">
            <w:pPr>
              <w:rPr>
                <w:color w:val="002060"/>
              </w:rPr>
            </w:pPr>
            <w:r w:rsidRPr="0049740F">
              <w:rPr>
                <w:color w:val="002060"/>
              </w:rPr>
              <w:t>Yes/No/ Prefer to not answer</w:t>
            </w:r>
          </w:p>
        </w:tc>
      </w:tr>
    </w:tbl>
    <w:p w14:paraId="7AF754EB" w14:textId="7D81ADA2" w:rsidR="0049740F" w:rsidRPr="0049740F" w:rsidRDefault="0049740F">
      <w:pPr>
        <w:rPr>
          <w:color w:val="002060"/>
        </w:rPr>
      </w:pPr>
    </w:p>
    <w:p w14:paraId="2B40C198" w14:textId="3916D746" w:rsidR="0049740F" w:rsidRPr="0049740F" w:rsidRDefault="0049740F" w:rsidP="0049740F">
      <w:pPr>
        <w:rPr>
          <w:color w:val="002060"/>
        </w:rPr>
      </w:pPr>
      <w:r w:rsidRPr="0049740F">
        <w:rPr>
          <w:color w:val="002060"/>
        </w:rPr>
        <w:t xml:space="preserve">All application forms will be held confidentially by Lincolnshire Training Hub. </w:t>
      </w:r>
    </w:p>
    <w:p w14:paraId="3895A6D8" w14:textId="0DF6B030" w:rsidR="00FD61BB" w:rsidRDefault="0049740F" w:rsidP="0049740F">
      <w:pPr>
        <w:rPr>
          <w:color w:val="002060"/>
        </w:rPr>
      </w:pPr>
      <w:r w:rsidRPr="0049740F">
        <w:rPr>
          <w:color w:val="002060"/>
        </w:rPr>
        <w:t xml:space="preserve">Please return this form by email to: </w:t>
      </w:r>
      <w:hyperlink r:id="rId7" w:history="1">
        <w:r w:rsidR="00845E0E" w:rsidRPr="00A2580E">
          <w:rPr>
            <w:rStyle w:val="Hyperlink"/>
          </w:rPr>
          <w:t>stacey.mayo1@nhs.net</w:t>
        </w:r>
      </w:hyperlink>
      <w:r w:rsidRPr="0049740F">
        <w:rPr>
          <w:color w:val="002060"/>
        </w:rPr>
        <w:t xml:space="preserve"> </w:t>
      </w:r>
    </w:p>
    <w:p w14:paraId="0205F42A" w14:textId="15CA1C4E" w:rsidR="00FD61BB" w:rsidRPr="00FD61BB" w:rsidRDefault="00FD61BB" w:rsidP="0049740F">
      <w:pPr>
        <w:rPr>
          <w:b/>
          <w:color w:val="002060"/>
        </w:rPr>
      </w:pPr>
      <w:r w:rsidRPr="00FD61BB">
        <w:rPr>
          <w:b/>
          <w:color w:val="002060"/>
        </w:rPr>
        <w:t>Deadline is 29</w:t>
      </w:r>
      <w:r w:rsidRPr="00FD61BB">
        <w:rPr>
          <w:b/>
          <w:color w:val="002060"/>
          <w:vertAlign w:val="superscript"/>
        </w:rPr>
        <w:t>th</w:t>
      </w:r>
      <w:r w:rsidRPr="00FD61BB">
        <w:rPr>
          <w:b/>
          <w:color w:val="002060"/>
        </w:rPr>
        <w:t xml:space="preserve"> of June</w:t>
      </w:r>
    </w:p>
    <w:sectPr w:rsidR="00FD61BB" w:rsidRPr="00FD61BB" w:rsidSect="00421354">
      <w:headerReference w:type="default" r:id="rId8"/>
      <w:pgSz w:w="11900" w:h="16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C861" w14:textId="77777777" w:rsidR="000C2F70" w:rsidRDefault="000C2F70" w:rsidP="00145D82">
      <w:r>
        <w:separator/>
      </w:r>
    </w:p>
  </w:endnote>
  <w:endnote w:type="continuationSeparator" w:id="0">
    <w:p w14:paraId="0F9C1AA1" w14:textId="77777777" w:rsidR="000C2F70" w:rsidRDefault="000C2F70" w:rsidP="0014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87A2" w14:textId="77777777" w:rsidR="000C2F70" w:rsidRDefault="000C2F70" w:rsidP="00145D82">
      <w:r>
        <w:separator/>
      </w:r>
    </w:p>
  </w:footnote>
  <w:footnote w:type="continuationSeparator" w:id="0">
    <w:p w14:paraId="393A0355" w14:textId="77777777" w:rsidR="000C2F70" w:rsidRDefault="000C2F70" w:rsidP="0014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A21C" w14:textId="77777777" w:rsidR="00145D82" w:rsidRDefault="00145D82">
    <w:pPr>
      <w:pStyle w:val="Header"/>
    </w:pPr>
    <w:r>
      <w:rPr>
        <w:noProof/>
      </w:rPr>
      <w:drawing>
        <wp:anchor distT="0" distB="0" distL="114300" distR="114300" simplePos="0" relativeHeight="251658240" behindDoc="1" locked="1" layoutInCell="1" allowOverlap="0" wp14:anchorId="120BFAB0" wp14:editId="709CE808">
          <wp:simplePos x="0" y="0"/>
          <wp:positionH relativeFrom="column">
            <wp:posOffset>-907415</wp:posOffset>
          </wp:positionH>
          <wp:positionV relativeFrom="paragraph">
            <wp:posOffset>-442595</wp:posOffset>
          </wp:positionV>
          <wp:extent cx="7560310" cy="106876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H-LH-2021-a.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87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36B"/>
    <w:multiLevelType w:val="hybridMultilevel"/>
    <w:tmpl w:val="B69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872DD"/>
    <w:multiLevelType w:val="hybridMultilevel"/>
    <w:tmpl w:val="D5B62E56"/>
    <w:lvl w:ilvl="0" w:tplc="BB8801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7602F"/>
    <w:multiLevelType w:val="hybridMultilevel"/>
    <w:tmpl w:val="47249722"/>
    <w:lvl w:ilvl="0" w:tplc="BB8801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C3E1D"/>
    <w:multiLevelType w:val="hybridMultilevel"/>
    <w:tmpl w:val="34FA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C2F0E"/>
    <w:multiLevelType w:val="hybridMultilevel"/>
    <w:tmpl w:val="7F08E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82"/>
    <w:rsid w:val="00006E74"/>
    <w:rsid w:val="00013527"/>
    <w:rsid w:val="00075486"/>
    <w:rsid w:val="000C2F70"/>
    <w:rsid w:val="001347B3"/>
    <w:rsid w:val="00145D82"/>
    <w:rsid w:val="001A5169"/>
    <w:rsid w:val="001D193F"/>
    <w:rsid w:val="00275DFE"/>
    <w:rsid w:val="002946FD"/>
    <w:rsid w:val="003B40CF"/>
    <w:rsid w:val="003D13DD"/>
    <w:rsid w:val="00421354"/>
    <w:rsid w:val="00431628"/>
    <w:rsid w:val="00470D5E"/>
    <w:rsid w:val="00496989"/>
    <w:rsid w:val="0049740F"/>
    <w:rsid w:val="005F6E24"/>
    <w:rsid w:val="006A02B0"/>
    <w:rsid w:val="007A5C06"/>
    <w:rsid w:val="007E4FB1"/>
    <w:rsid w:val="00801CF3"/>
    <w:rsid w:val="00845E0E"/>
    <w:rsid w:val="008700DB"/>
    <w:rsid w:val="00875C9E"/>
    <w:rsid w:val="008E377B"/>
    <w:rsid w:val="009E0356"/>
    <w:rsid w:val="00A66AC9"/>
    <w:rsid w:val="00B42971"/>
    <w:rsid w:val="00D50A56"/>
    <w:rsid w:val="00E52543"/>
    <w:rsid w:val="00FA3AE9"/>
    <w:rsid w:val="00FD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A6959"/>
  <w15:chartTrackingRefBased/>
  <w15:docId w15:val="{54D7DCF3-CDA9-3F4D-99EB-74950DEB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D82"/>
    <w:pPr>
      <w:tabs>
        <w:tab w:val="center" w:pos="4680"/>
        <w:tab w:val="right" w:pos="9360"/>
      </w:tabs>
    </w:pPr>
  </w:style>
  <w:style w:type="character" w:customStyle="1" w:styleId="HeaderChar">
    <w:name w:val="Header Char"/>
    <w:basedOn w:val="DefaultParagraphFont"/>
    <w:link w:val="Header"/>
    <w:uiPriority w:val="99"/>
    <w:rsid w:val="00145D82"/>
  </w:style>
  <w:style w:type="paragraph" w:styleId="Footer">
    <w:name w:val="footer"/>
    <w:basedOn w:val="Normal"/>
    <w:link w:val="FooterChar"/>
    <w:uiPriority w:val="99"/>
    <w:unhideWhenUsed/>
    <w:rsid w:val="00145D82"/>
    <w:pPr>
      <w:tabs>
        <w:tab w:val="center" w:pos="4680"/>
        <w:tab w:val="right" w:pos="9360"/>
      </w:tabs>
    </w:pPr>
  </w:style>
  <w:style w:type="character" w:customStyle="1" w:styleId="FooterChar">
    <w:name w:val="Footer Char"/>
    <w:basedOn w:val="DefaultParagraphFont"/>
    <w:link w:val="Footer"/>
    <w:uiPriority w:val="99"/>
    <w:rsid w:val="00145D82"/>
  </w:style>
  <w:style w:type="table" w:styleId="TableGrid">
    <w:name w:val="Table Grid"/>
    <w:basedOn w:val="TableNormal"/>
    <w:uiPriority w:val="39"/>
    <w:rsid w:val="00075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486"/>
    <w:pPr>
      <w:ind w:left="720"/>
      <w:contextualSpacing/>
    </w:pPr>
  </w:style>
  <w:style w:type="character" w:styleId="Hyperlink">
    <w:name w:val="Hyperlink"/>
    <w:basedOn w:val="DefaultParagraphFont"/>
    <w:uiPriority w:val="99"/>
    <w:unhideWhenUsed/>
    <w:rsid w:val="0049740F"/>
    <w:rPr>
      <w:color w:val="0563C1" w:themeColor="hyperlink"/>
      <w:u w:val="single"/>
    </w:rPr>
  </w:style>
  <w:style w:type="character" w:styleId="UnresolvedMention">
    <w:name w:val="Unresolved Mention"/>
    <w:basedOn w:val="DefaultParagraphFont"/>
    <w:uiPriority w:val="99"/>
    <w:semiHidden/>
    <w:unhideWhenUsed/>
    <w:rsid w:val="00845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cey.mayo1@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 Feneley</cp:lastModifiedBy>
  <cp:revision>2</cp:revision>
  <cp:lastPrinted>2022-06-17T14:10:00Z</cp:lastPrinted>
  <dcterms:created xsi:type="dcterms:W3CDTF">2022-06-17T14:11:00Z</dcterms:created>
  <dcterms:modified xsi:type="dcterms:W3CDTF">2022-06-17T14:11:00Z</dcterms:modified>
</cp:coreProperties>
</file>